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37" w:rsidRPr="008B7287" w:rsidRDefault="00A53AF4" w:rsidP="00A53AF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B7287">
        <w:rPr>
          <w:rFonts w:ascii="Times New Roman" w:hAnsi="Times New Roman" w:cs="Times New Roman"/>
          <w:sz w:val="28"/>
          <w:szCs w:val="28"/>
        </w:rPr>
        <w:t xml:space="preserve">Подготовительная </w:t>
      </w:r>
    </w:p>
    <w:p w:rsidR="00A53AF4" w:rsidRPr="008B7287" w:rsidRDefault="00A53AF4" w:rsidP="00A53AF4">
      <w:pPr>
        <w:jc w:val="center"/>
        <w:rPr>
          <w:rFonts w:ascii="Times New Roman" w:hAnsi="Times New Roman" w:cs="Times New Roman"/>
          <w:sz w:val="28"/>
          <w:szCs w:val="28"/>
        </w:rPr>
      </w:pPr>
      <w:r w:rsidRPr="008B7287">
        <w:rPr>
          <w:rFonts w:ascii="Times New Roman" w:hAnsi="Times New Roman" w:cs="Times New Roman"/>
          <w:sz w:val="28"/>
          <w:szCs w:val="28"/>
        </w:rPr>
        <w:t>Занятие 13.04.2020</w:t>
      </w:r>
    </w:p>
    <w:p w:rsidR="00474FD5" w:rsidRPr="008B7287" w:rsidRDefault="00474FD5" w:rsidP="00474FD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B7287">
        <w:rPr>
          <w:rFonts w:ascii="Times New Roman" w:hAnsi="Times New Roman" w:cs="Times New Roman"/>
          <w:sz w:val="28"/>
          <w:szCs w:val="28"/>
        </w:rPr>
        <w:t>Приветствие</w:t>
      </w:r>
    </w:p>
    <w:p w:rsidR="00474FD5" w:rsidRPr="008B7287" w:rsidRDefault="00474FD5" w:rsidP="00474FD5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7287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474FD5" w:rsidRPr="008B7287" w:rsidRDefault="00BF2B0A" w:rsidP="00474FD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74FD5" w:rsidRPr="008B728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https://www.youtube.com/watch?v=kV9nRgkhLwE</w:t>
        </w:r>
      </w:hyperlink>
    </w:p>
    <w:p w:rsidR="00A53AF4" w:rsidRPr="008B7287" w:rsidRDefault="00A53AF4" w:rsidP="00A53AF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B7287">
        <w:rPr>
          <w:rFonts w:ascii="Times New Roman" w:hAnsi="Times New Roman" w:cs="Times New Roman"/>
          <w:b/>
          <w:sz w:val="28"/>
          <w:szCs w:val="28"/>
        </w:rPr>
        <w:t>Музыкально ритмические движения</w:t>
      </w:r>
    </w:p>
    <w:p w:rsidR="00A53AF4" w:rsidRPr="008B7287" w:rsidRDefault="00A53AF4" w:rsidP="00A53AF4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287">
        <w:rPr>
          <w:rFonts w:ascii="Times New Roman" w:hAnsi="Times New Roman" w:cs="Times New Roman"/>
          <w:sz w:val="28"/>
          <w:szCs w:val="28"/>
        </w:rPr>
        <w:t>«Пружинки и прыжки»</w:t>
      </w:r>
    </w:p>
    <w:p w:rsidR="00A53AF4" w:rsidRPr="008B7287" w:rsidRDefault="00A53AF4" w:rsidP="00A53AF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7287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A53AF4" w:rsidRPr="008B7287" w:rsidRDefault="00BF2B0A" w:rsidP="00A53AF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53AF4" w:rsidRPr="008B728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https://www.youtube.com/watch?v=uJP6vYmFggg&amp;list=PL5GiJuh9hWVZNo0q30USbEiFqxejrB55I&amp;index=52</w:t>
        </w:r>
      </w:hyperlink>
    </w:p>
    <w:p w:rsidR="00A53AF4" w:rsidRPr="008B7287" w:rsidRDefault="004A6902" w:rsidP="00A53AF4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B7287">
        <w:rPr>
          <w:rFonts w:ascii="Times New Roman" w:hAnsi="Times New Roman" w:cs="Times New Roman"/>
          <w:b/>
          <w:sz w:val="28"/>
          <w:szCs w:val="28"/>
        </w:rPr>
        <w:t>Музыкально-дидактическая игра</w:t>
      </w:r>
    </w:p>
    <w:p w:rsidR="004A6902" w:rsidRPr="008B7287" w:rsidRDefault="004A6902" w:rsidP="004A6902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287">
        <w:rPr>
          <w:rFonts w:ascii="Times New Roman" w:hAnsi="Times New Roman" w:cs="Times New Roman"/>
          <w:sz w:val="28"/>
          <w:szCs w:val="28"/>
        </w:rPr>
        <w:t>«Яблонька» (на развитие восприятия музыки и тембрового слуха)</w:t>
      </w:r>
    </w:p>
    <w:p w:rsidR="004A6902" w:rsidRPr="008B7287" w:rsidRDefault="004A6902" w:rsidP="004A690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7287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4A6902" w:rsidRPr="008B7287" w:rsidRDefault="00BF2B0A" w:rsidP="004A6902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A6902" w:rsidRPr="008B728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https://www.youtube.com/watch?v=YTqPWowa-9A&amp;list=PL3EmGvy0Qt2LbJaxG9gGUnnYrFqjhwfrG&amp;index=26&amp;t=0s</w:t>
        </w:r>
      </w:hyperlink>
    </w:p>
    <w:p w:rsidR="004A6902" w:rsidRPr="008B7287" w:rsidRDefault="00D6664E" w:rsidP="004A690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B7287">
        <w:rPr>
          <w:rFonts w:ascii="Times New Roman" w:hAnsi="Times New Roman" w:cs="Times New Roman"/>
          <w:b/>
          <w:sz w:val="28"/>
          <w:szCs w:val="28"/>
        </w:rPr>
        <w:t>Пальчиковая игра</w:t>
      </w:r>
    </w:p>
    <w:p w:rsidR="00D6664E" w:rsidRPr="008B7287" w:rsidRDefault="00D6664E" w:rsidP="00D6664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287">
        <w:rPr>
          <w:rFonts w:ascii="Times New Roman" w:hAnsi="Times New Roman" w:cs="Times New Roman"/>
          <w:sz w:val="28"/>
          <w:szCs w:val="28"/>
        </w:rPr>
        <w:t>«Сороконожки»</w:t>
      </w:r>
      <w:r w:rsidRPr="008B7287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(на развитие межполушарных связей)</w:t>
      </w:r>
    </w:p>
    <w:p w:rsidR="00D6664E" w:rsidRPr="008B7287" w:rsidRDefault="00D6664E" w:rsidP="00227ACB">
      <w:pPr>
        <w:pStyle w:val="a3"/>
        <w:jc w:val="center"/>
        <w:rPr>
          <w:rFonts w:ascii="Times New Roman" w:hAnsi="Times New Roman" w:cs="Times New Roman"/>
          <w:i/>
          <w:color w:val="030303"/>
          <w:sz w:val="28"/>
          <w:szCs w:val="28"/>
          <w:shd w:val="clear" w:color="auto" w:fill="F9F9F9"/>
        </w:rPr>
      </w:pPr>
      <w:r w:rsidRPr="008B7287">
        <w:rPr>
          <w:rFonts w:ascii="Times New Roman" w:hAnsi="Times New Roman" w:cs="Times New Roman"/>
          <w:i/>
          <w:color w:val="030303"/>
          <w:sz w:val="28"/>
          <w:szCs w:val="28"/>
          <w:shd w:val="clear" w:color="auto" w:fill="F9F9F9"/>
        </w:rPr>
        <w:t>Две сороконожки бежали по дорожке.</w:t>
      </w:r>
    </w:p>
    <w:p w:rsidR="00D6664E" w:rsidRPr="008B7287" w:rsidRDefault="00D6664E" w:rsidP="00227ACB">
      <w:pPr>
        <w:pStyle w:val="a3"/>
        <w:jc w:val="center"/>
        <w:rPr>
          <w:rFonts w:ascii="Times New Roman" w:hAnsi="Times New Roman" w:cs="Times New Roman"/>
          <w:i/>
          <w:color w:val="030303"/>
          <w:sz w:val="28"/>
          <w:szCs w:val="28"/>
          <w:shd w:val="clear" w:color="auto" w:fill="F9F9F9"/>
        </w:rPr>
      </w:pPr>
      <w:r w:rsidRPr="008B7287">
        <w:rPr>
          <w:rFonts w:ascii="Times New Roman" w:hAnsi="Times New Roman" w:cs="Times New Roman"/>
          <w:i/>
          <w:color w:val="030303"/>
          <w:sz w:val="28"/>
          <w:szCs w:val="28"/>
          <w:shd w:val="clear" w:color="auto" w:fill="F9F9F9"/>
        </w:rPr>
        <w:t>Всё бежали и бежали, очень крепко нас обняли.</w:t>
      </w:r>
    </w:p>
    <w:p w:rsidR="00D6664E" w:rsidRPr="008B7287" w:rsidRDefault="00D6664E" w:rsidP="00D6664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7287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D6664E" w:rsidRPr="008B7287" w:rsidRDefault="00BF2B0A" w:rsidP="00D6664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6664E" w:rsidRPr="008B728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https://www.youtube.com/watch?v=QrHl3f-ZxUU</w:t>
        </w:r>
      </w:hyperlink>
    </w:p>
    <w:p w:rsidR="00D6664E" w:rsidRPr="008B7287" w:rsidRDefault="00D6664E" w:rsidP="00D6664E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B7287">
        <w:rPr>
          <w:rFonts w:ascii="Times New Roman" w:hAnsi="Times New Roman" w:cs="Times New Roman"/>
          <w:b/>
          <w:sz w:val="28"/>
          <w:szCs w:val="28"/>
        </w:rPr>
        <w:t>Слушание музыки</w:t>
      </w:r>
    </w:p>
    <w:p w:rsidR="00D6664E" w:rsidRPr="008B7287" w:rsidRDefault="00D6664E" w:rsidP="00D6664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287">
        <w:rPr>
          <w:rFonts w:ascii="Times New Roman" w:hAnsi="Times New Roman" w:cs="Times New Roman"/>
          <w:sz w:val="28"/>
          <w:szCs w:val="28"/>
        </w:rPr>
        <w:t>«Три подружки» Д. Кабалевский</w:t>
      </w:r>
    </w:p>
    <w:p w:rsidR="00D6664E" w:rsidRPr="008B7287" w:rsidRDefault="00D6664E" w:rsidP="00D6664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7287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D6664E" w:rsidRPr="008B7287" w:rsidRDefault="00BF2B0A" w:rsidP="00D6664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6664E" w:rsidRPr="008B728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https://www.youtube.com/watch?v=B2XTjri8OAw</w:t>
        </w:r>
      </w:hyperlink>
    </w:p>
    <w:p w:rsidR="00D6664E" w:rsidRPr="008B7287" w:rsidRDefault="00D6664E" w:rsidP="00D6664E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B7287">
        <w:rPr>
          <w:rFonts w:ascii="Times New Roman" w:hAnsi="Times New Roman" w:cs="Times New Roman"/>
          <w:b/>
          <w:sz w:val="28"/>
          <w:szCs w:val="28"/>
        </w:rPr>
        <w:t>Пение</w:t>
      </w:r>
    </w:p>
    <w:p w:rsidR="00D6664E" w:rsidRPr="008B7287" w:rsidRDefault="00D6664E" w:rsidP="00D6664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287">
        <w:rPr>
          <w:rFonts w:ascii="Times New Roman" w:hAnsi="Times New Roman" w:cs="Times New Roman"/>
          <w:sz w:val="28"/>
          <w:szCs w:val="28"/>
        </w:rPr>
        <w:t>«Горошина» (распевание)</w:t>
      </w:r>
    </w:p>
    <w:p w:rsidR="00D6664E" w:rsidRPr="008B7287" w:rsidRDefault="00BF2B0A" w:rsidP="00D6664E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561E5" w:rsidRPr="008B728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https://www.youtube.com/watch?v=NsOhnp0Hm2c</w:t>
        </w:r>
      </w:hyperlink>
    </w:p>
    <w:p w:rsidR="00227ACB" w:rsidRPr="008B7287" w:rsidRDefault="00227ACB" w:rsidP="00227ACB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287">
        <w:rPr>
          <w:rFonts w:ascii="Times New Roman" w:hAnsi="Times New Roman" w:cs="Times New Roman"/>
          <w:sz w:val="28"/>
          <w:szCs w:val="28"/>
        </w:rPr>
        <w:t>«Пой с Машей» (сборник)</w:t>
      </w:r>
    </w:p>
    <w:p w:rsidR="00227ACB" w:rsidRPr="008B7287" w:rsidRDefault="00227ACB" w:rsidP="00227AC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7287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227ACB" w:rsidRPr="008B7287" w:rsidRDefault="00BF2B0A" w:rsidP="00227AC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12" w:history="1">
        <w:r w:rsidR="00227ACB" w:rsidRPr="008B728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https://www.youtube.com/watch?v=OeJLsKho4Qo</w:t>
        </w:r>
      </w:hyperlink>
    </w:p>
    <w:p w:rsidR="00227ACB" w:rsidRPr="008B7287" w:rsidRDefault="00227ACB" w:rsidP="00227AC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8B7287"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227ACB" w:rsidRPr="008B7287" w:rsidRDefault="00227ACB" w:rsidP="00227ACB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287">
        <w:rPr>
          <w:rFonts w:ascii="Times New Roman" w:hAnsi="Times New Roman" w:cs="Times New Roman"/>
          <w:sz w:val="28"/>
          <w:szCs w:val="28"/>
        </w:rPr>
        <w:t>«Полька с хлопками» И. Дунаевский</w:t>
      </w:r>
    </w:p>
    <w:p w:rsidR="00227ACB" w:rsidRPr="008B7287" w:rsidRDefault="00227ACB" w:rsidP="00227ACB">
      <w:pPr>
        <w:pStyle w:val="a3"/>
        <w:rPr>
          <w:rFonts w:ascii="Times New Roman" w:hAnsi="Times New Roman" w:cs="Times New Roman"/>
          <w:sz w:val="28"/>
          <w:szCs w:val="28"/>
        </w:rPr>
      </w:pPr>
      <w:r w:rsidRPr="008B7287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227ACB" w:rsidRPr="008B7287" w:rsidRDefault="00BF2B0A" w:rsidP="00227AC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13" w:history="1">
        <w:r w:rsidR="00227ACB" w:rsidRPr="008B728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https://www.youtube.com/watch?v=Dj_g5IGJPRw</w:t>
        </w:r>
      </w:hyperlink>
      <w:r w:rsidR="00227ACB" w:rsidRPr="008B728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A1CB2" w:rsidRPr="008B7287" w:rsidRDefault="00FA1CB2" w:rsidP="008B7287">
      <w:pPr>
        <w:pStyle w:val="a5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8B7287">
        <w:rPr>
          <w:rFonts w:ascii="Times New Roman" w:hAnsi="Times New Roman" w:cs="Times New Roman"/>
          <w:b/>
          <w:sz w:val="28"/>
          <w:szCs w:val="28"/>
        </w:rPr>
        <w:t>РАЗВЛЕЧЕНИЕ</w:t>
      </w:r>
    </w:p>
    <w:p w:rsidR="00FA1CB2" w:rsidRPr="008B7287" w:rsidRDefault="00FA1CB2" w:rsidP="008B7287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 w:rsidRPr="008B7287">
        <w:rPr>
          <w:rFonts w:ascii="Times New Roman" w:hAnsi="Times New Roman" w:cs="Times New Roman"/>
          <w:sz w:val="28"/>
          <w:szCs w:val="28"/>
        </w:rPr>
        <w:t>«Петя и волк» (симфоническая сказка)</w:t>
      </w:r>
    </w:p>
    <w:p w:rsidR="00227ACB" w:rsidRPr="008B7287" w:rsidRDefault="00BF2B0A" w:rsidP="008B7287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hyperlink r:id="rId14" w:history="1">
        <w:r w:rsidR="00FA1CB2" w:rsidRPr="008B728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https://www.youtube.com/watch?v=8hgqlFlGrE0&amp;t=10s</w:t>
        </w:r>
      </w:hyperlink>
    </w:p>
    <w:sectPr w:rsidR="00227ACB" w:rsidRPr="008B7287" w:rsidSect="00CA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7066"/>
    <w:multiLevelType w:val="hybridMultilevel"/>
    <w:tmpl w:val="BD5603DA"/>
    <w:lvl w:ilvl="0" w:tplc="973A36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B19D4"/>
    <w:multiLevelType w:val="hybridMultilevel"/>
    <w:tmpl w:val="2D36C110"/>
    <w:lvl w:ilvl="0" w:tplc="601A63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AF4"/>
    <w:rsid w:val="00227ACB"/>
    <w:rsid w:val="00474FD5"/>
    <w:rsid w:val="004A6902"/>
    <w:rsid w:val="00755367"/>
    <w:rsid w:val="00826B48"/>
    <w:rsid w:val="008B7287"/>
    <w:rsid w:val="00A53AF4"/>
    <w:rsid w:val="00B561E5"/>
    <w:rsid w:val="00BF2B0A"/>
    <w:rsid w:val="00CA1037"/>
    <w:rsid w:val="00D6664E"/>
    <w:rsid w:val="00FA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F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53AF4"/>
    <w:rPr>
      <w:color w:val="0000FF"/>
      <w:u w:val="single"/>
    </w:rPr>
  </w:style>
  <w:style w:type="paragraph" w:styleId="a5">
    <w:name w:val="No Spacing"/>
    <w:uiPriority w:val="1"/>
    <w:qFormat/>
    <w:rsid w:val="00474F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F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53AF4"/>
    <w:rPr>
      <w:color w:val="0000FF"/>
      <w:u w:val="single"/>
    </w:rPr>
  </w:style>
  <w:style w:type="paragraph" w:styleId="a5">
    <w:name w:val="No Spacing"/>
    <w:uiPriority w:val="1"/>
    <w:qFormat/>
    <w:rsid w:val="00474F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1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TqPWowa-9A&amp;list=PL3EmGvy0Qt2LbJaxG9gGUnnYrFqjhwfrG&amp;index=26&amp;t=0s" TargetMode="External"/><Relationship Id="rId13" Type="http://schemas.openxmlformats.org/officeDocument/2006/relationships/hyperlink" Target="https://www.youtube.com/watch?v=Dj_g5IGJPR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uJP6vYmFggg&amp;list=PL5GiJuh9hWVZNo0q30USbEiFqxejrB55I&amp;index=52" TargetMode="External"/><Relationship Id="rId12" Type="http://schemas.openxmlformats.org/officeDocument/2006/relationships/hyperlink" Target="https://www.youtube.com/watch?v=OeJLsKho4Q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V9nRgkhLwE" TargetMode="External"/><Relationship Id="rId11" Type="http://schemas.openxmlformats.org/officeDocument/2006/relationships/hyperlink" Target="https://www.youtube.com/watch?v=NsOhnp0Hm2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B2XTjri8OA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Hl3f-ZxUU" TargetMode="External"/><Relationship Id="rId14" Type="http://schemas.openxmlformats.org/officeDocument/2006/relationships/hyperlink" Target="https://www.youtube.com/watch?v=8hgqlFlGrE0&amp;t=10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TOSHIBA</cp:lastModifiedBy>
  <cp:revision>2</cp:revision>
  <dcterms:created xsi:type="dcterms:W3CDTF">2020-04-14T10:44:00Z</dcterms:created>
  <dcterms:modified xsi:type="dcterms:W3CDTF">2020-04-14T10:44:00Z</dcterms:modified>
</cp:coreProperties>
</file>