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216" w:rsidRDefault="00ED1216" w:rsidP="00ED1216">
      <w:pPr>
        <w:pStyle w:val="Default"/>
      </w:pPr>
    </w:p>
    <w:p w:rsidR="00ED1216" w:rsidRDefault="00ED1216" w:rsidP="00ED1216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ПРИНЯТО                                                                                                        УТВЕРЖДЕНО </w:t>
      </w:r>
    </w:p>
    <w:p w:rsidR="00ED1216" w:rsidRDefault="00ED1216" w:rsidP="00ED12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педагогическом совете                                                    приказом №</w:t>
      </w:r>
      <w:proofErr w:type="spellStart"/>
      <w:r>
        <w:rPr>
          <w:sz w:val="23"/>
          <w:szCs w:val="23"/>
        </w:rPr>
        <w:t>___от</w:t>
      </w:r>
      <w:proofErr w:type="spellEnd"/>
      <w:r>
        <w:rPr>
          <w:sz w:val="23"/>
          <w:szCs w:val="23"/>
        </w:rPr>
        <w:t xml:space="preserve"> «____»______2016г. </w:t>
      </w:r>
    </w:p>
    <w:p w:rsidR="00ED1216" w:rsidRDefault="00ED1216" w:rsidP="00ED12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протокол №__</w:t>
      </w:r>
      <w:r w:rsidR="006015B5">
        <w:rPr>
          <w:sz w:val="23"/>
          <w:szCs w:val="23"/>
        </w:rPr>
        <w:t>6__ от   «</w:t>
      </w:r>
      <w:r w:rsidR="006015B5" w:rsidRPr="006015B5">
        <w:rPr>
          <w:sz w:val="23"/>
          <w:szCs w:val="23"/>
          <w:u w:val="single"/>
        </w:rPr>
        <w:t>7</w:t>
      </w:r>
      <w:r w:rsidR="006015B5">
        <w:rPr>
          <w:sz w:val="23"/>
          <w:szCs w:val="23"/>
        </w:rPr>
        <w:t xml:space="preserve">» </w:t>
      </w:r>
      <w:r w:rsidR="006015B5" w:rsidRPr="006015B5">
        <w:rPr>
          <w:sz w:val="23"/>
          <w:szCs w:val="23"/>
          <w:u w:val="single"/>
        </w:rPr>
        <w:t>июня</w:t>
      </w:r>
      <w:r w:rsidR="006015B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2016г.                         </w:t>
      </w:r>
      <w:r w:rsidR="006015B5">
        <w:rPr>
          <w:sz w:val="23"/>
          <w:szCs w:val="23"/>
        </w:rPr>
        <w:t xml:space="preserve">     </w:t>
      </w:r>
      <w:r>
        <w:rPr>
          <w:sz w:val="23"/>
          <w:szCs w:val="23"/>
        </w:rPr>
        <w:t xml:space="preserve">заведующий МБДОУ детский сад </w:t>
      </w:r>
    </w:p>
    <w:p w:rsidR="00ED1216" w:rsidRDefault="00ED1216" w:rsidP="00ED12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№8 «Звездочка»» </w:t>
      </w:r>
    </w:p>
    <w:p w:rsidR="00ED1216" w:rsidRDefault="00ED1216" w:rsidP="00ED12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_________________Т.В. Офицерова </w:t>
      </w:r>
    </w:p>
    <w:p w:rsidR="00ED1216" w:rsidRDefault="00ED1216" w:rsidP="00ED1216">
      <w:pPr>
        <w:pStyle w:val="Default"/>
        <w:jc w:val="center"/>
        <w:rPr>
          <w:b/>
          <w:bCs/>
          <w:sz w:val="23"/>
          <w:szCs w:val="23"/>
        </w:rPr>
      </w:pPr>
    </w:p>
    <w:p w:rsidR="00ED1216" w:rsidRPr="00ED1216" w:rsidRDefault="00ED1216" w:rsidP="00ED1216">
      <w:pPr>
        <w:pStyle w:val="Default"/>
        <w:jc w:val="center"/>
        <w:rPr>
          <w:b/>
          <w:bCs/>
          <w:sz w:val="28"/>
          <w:szCs w:val="28"/>
        </w:rPr>
      </w:pPr>
    </w:p>
    <w:p w:rsidR="00ED1216" w:rsidRPr="00ED1216" w:rsidRDefault="006015B5" w:rsidP="006015B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ED1216" w:rsidRPr="00ED1216">
        <w:rPr>
          <w:b/>
          <w:bCs/>
          <w:sz w:val="28"/>
          <w:szCs w:val="28"/>
        </w:rPr>
        <w:t>оряд</w:t>
      </w:r>
      <w:r>
        <w:rPr>
          <w:b/>
          <w:bCs/>
          <w:sz w:val="28"/>
          <w:szCs w:val="28"/>
        </w:rPr>
        <w:t>ок</w:t>
      </w:r>
      <w:r w:rsidR="00ED1216" w:rsidRPr="00ED1216">
        <w:rPr>
          <w:b/>
          <w:bCs/>
          <w:sz w:val="28"/>
          <w:szCs w:val="28"/>
        </w:rPr>
        <w:t xml:space="preserve"> подготовки и организации проведения </w:t>
      </w:r>
      <w:proofErr w:type="spellStart"/>
      <w:r w:rsidR="00ED1216" w:rsidRPr="00ED1216">
        <w:rPr>
          <w:b/>
          <w:bCs/>
          <w:sz w:val="28"/>
          <w:szCs w:val="28"/>
        </w:rPr>
        <w:t>самообследования</w:t>
      </w:r>
      <w:proofErr w:type="spellEnd"/>
    </w:p>
    <w:p w:rsidR="00ED1216" w:rsidRPr="00ED1216" w:rsidRDefault="00ED1216" w:rsidP="006015B5">
      <w:pPr>
        <w:pStyle w:val="Default"/>
        <w:jc w:val="center"/>
        <w:rPr>
          <w:b/>
          <w:bCs/>
          <w:sz w:val="28"/>
          <w:szCs w:val="28"/>
        </w:rPr>
      </w:pPr>
      <w:r w:rsidRPr="00ED1216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М</w:t>
      </w:r>
      <w:r w:rsidRPr="00ED1216">
        <w:rPr>
          <w:b/>
          <w:bCs/>
          <w:sz w:val="28"/>
          <w:szCs w:val="28"/>
        </w:rPr>
        <w:t>униципальном бюджетном дошкольном образовательном учреждении</w:t>
      </w:r>
    </w:p>
    <w:p w:rsidR="00ED1216" w:rsidRPr="00ED1216" w:rsidRDefault="00ED1216" w:rsidP="006015B5">
      <w:pPr>
        <w:pStyle w:val="Default"/>
        <w:jc w:val="center"/>
        <w:rPr>
          <w:b/>
          <w:bCs/>
          <w:sz w:val="28"/>
          <w:szCs w:val="28"/>
        </w:rPr>
      </w:pPr>
      <w:r w:rsidRPr="00ED1216">
        <w:rPr>
          <w:b/>
          <w:bCs/>
          <w:sz w:val="28"/>
          <w:szCs w:val="28"/>
        </w:rPr>
        <w:t>детский сад №8 «Звездочка»</w:t>
      </w:r>
    </w:p>
    <w:p w:rsidR="00ED1216" w:rsidRPr="00ED1216" w:rsidRDefault="00ED1216" w:rsidP="00ED1216">
      <w:pPr>
        <w:pStyle w:val="Default"/>
        <w:jc w:val="center"/>
        <w:rPr>
          <w:sz w:val="28"/>
          <w:szCs w:val="28"/>
        </w:rPr>
      </w:pP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b/>
          <w:bCs/>
          <w:sz w:val="28"/>
          <w:szCs w:val="28"/>
        </w:rPr>
        <w:t xml:space="preserve">1.Общие положения </w:t>
      </w:r>
    </w:p>
    <w:p w:rsidR="00ED1216" w:rsidRPr="00ED1216" w:rsidRDefault="006015B5" w:rsidP="00ED12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Настоящий  Порядок  </w:t>
      </w:r>
      <w:r w:rsidR="00ED1216" w:rsidRPr="00ED1216">
        <w:rPr>
          <w:sz w:val="28"/>
          <w:szCs w:val="28"/>
        </w:rPr>
        <w:t xml:space="preserve"> подготовки и организации проведения </w:t>
      </w:r>
      <w:proofErr w:type="spellStart"/>
      <w:r w:rsidR="00ED1216" w:rsidRPr="00ED1216">
        <w:rPr>
          <w:sz w:val="28"/>
          <w:szCs w:val="28"/>
        </w:rPr>
        <w:t>самообследования</w:t>
      </w:r>
      <w:proofErr w:type="spellEnd"/>
      <w:r w:rsidR="00ED1216" w:rsidRPr="00ED1216">
        <w:rPr>
          <w:sz w:val="28"/>
          <w:szCs w:val="28"/>
        </w:rPr>
        <w:t xml:space="preserve"> в </w:t>
      </w:r>
      <w:r w:rsidR="00ED1216">
        <w:rPr>
          <w:sz w:val="28"/>
          <w:szCs w:val="28"/>
        </w:rPr>
        <w:t>М</w:t>
      </w:r>
      <w:r w:rsidR="00ED1216" w:rsidRPr="00ED1216">
        <w:rPr>
          <w:sz w:val="28"/>
          <w:szCs w:val="28"/>
        </w:rPr>
        <w:t xml:space="preserve">униципальном бюджетном дошкольном образовательном учреждении </w:t>
      </w:r>
      <w:r w:rsidR="00ED1216">
        <w:rPr>
          <w:sz w:val="28"/>
          <w:szCs w:val="28"/>
        </w:rPr>
        <w:t>детский  сад</w:t>
      </w:r>
      <w:r w:rsidR="00ED1216" w:rsidRPr="00ED1216">
        <w:rPr>
          <w:sz w:val="28"/>
          <w:szCs w:val="28"/>
        </w:rPr>
        <w:t xml:space="preserve"> №</w:t>
      </w:r>
      <w:r w:rsidR="00ED1216">
        <w:rPr>
          <w:sz w:val="28"/>
          <w:szCs w:val="28"/>
        </w:rPr>
        <w:t>8</w:t>
      </w:r>
      <w:r w:rsidR="00ED1216" w:rsidRPr="00ED1216">
        <w:rPr>
          <w:sz w:val="28"/>
          <w:szCs w:val="28"/>
        </w:rPr>
        <w:t xml:space="preserve"> </w:t>
      </w:r>
      <w:r w:rsidR="00ED1216">
        <w:rPr>
          <w:sz w:val="28"/>
          <w:szCs w:val="28"/>
        </w:rPr>
        <w:t>«Звездочка</w:t>
      </w:r>
      <w:r w:rsidR="00ED1216" w:rsidRPr="00ED1216">
        <w:rPr>
          <w:sz w:val="28"/>
          <w:szCs w:val="28"/>
        </w:rPr>
        <w:t xml:space="preserve">» </w:t>
      </w:r>
      <w:r w:rsidR="00ED1216">
        <w:rPr>
          <w:sz w:val="28"/>
          <w:szCs w:val="28"/>
        </w:rPr>
        <w:t xml:space="preserve">городского  округа  г.  Кулебаки  </w:t>
      </w:r>
      <w:r>
        <w:rPr>
          <w:sz w:val="28"/>
          <w:szCs w:val="28"/>
        </w:rPr>
        <w:t>(далее – Порядок</w:t>
      </w:r>
      <w:proofErr w:type="gramStart"/>
      <w:r>
        <w:rPr>
          <w:sz w:val="28"/>
          <w:szCs w:val="28"/>
        </w:rPr>
        <w:t xml:space="preserve"> </w:t>
      </w:r>
      <w:r w:rsidR="00ED1216" w:rsidRPr="00ED1216">
        <w:rPr>
          <w:sz w:val="28"/>
          <w:szCs w:val="28"/>
        </w:rPr>
        <w:t>)</w:t>
      </w:r>
      <w:proofErr w:type="gramEnd"/>
      <w:r w:rsidR="00ED1216" w:rsidRPr="00ED1216">
        <w:rPr>
          <w:sz w:val="28"/>
          <w:szCs w:val="28"/>
        </w:rPr>
        <w:t xml:space="preserve"> разработа</w:t>
      </w:r>
      <w:r>
        <w:rPr>
          <w:sz w:val="28"/>
          <w:szCs w:val="28"/>
        </w:rPr>
        <w:t xml:space="preserve">н </w:t>
      </w:r>
      <w:r w:rsidR="00ED1216" w:rsidRPr="00ED1216">
        <w:rPr>
          <w:sz w:val="28"/>
          <w:szCs w:val="28"/>
        </w:rPr>
        <w:t xml:space="preserve"> в соответствии с требованиями Федерального Закона от 29.12.2012 № 273-ФЗ «Об образовании в Российской Федерации», Приказа Министерства образования и науки Российской Федерации от 14. 06. 2013 № 462 «Об утверждении порядка</w:t>
      </w:r>
      <w:r w:rsidR="00ED1216">
        <w:rPr>
          <w:sz w:val="28"/>
          <w:szCs w:val="28"/>
        </w:rPr>
        <w:t xml:space="preserve"> </w:t>
      </w:r>
      <w:r w:rsidR="00ED1216" w:rsidRPr="00ED1216">
        <w:rPr>
          <w:sz w:val="28"/>
          <w:szCs w:val="28"/>
        </w:rPr>
        <w:t xml:space="preserve"> проведения </w:t>
      </w:r>
      <w:proofErr w:type="spellStart"/>
      <w:r w:rsidR="00ED1216" w:rsidRPr="00ED1216">
        <w:rPr>
          <w:sz w:val="28"/>
          <w:szCs w:val="28"/>
        </w:rPr>
        <w:t>самообследования</w:t>
      </w:r>
      <w:proofErr w:type="spellEnd"/>
      <w:r w:rsidR="00ED1216" w:rsidRPr="00ED1216">
        <w:rPr>
          <w:sz w:val="28"/>
          <w:szCs w:val="28"/>
        </w:rPr>
        <w:t xml:space="preserve"> образовательной организации», Постановления Правительства Российской </w:t>
      </w:r>
      <w:proofErr w:type="gramStart"/>
      <w:r w:rsidR="00ED1216" w:rsidRPr="00ED1216">
        <w:rPr>
          <w:sz w:val="28"/>
          <w:szCs w:val="28"/>
        </w:rPr>
        <w:t xml:space="preserve">Федерации от 10. 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Приказа Министерства образования и науки Российской Федерации от 10. 12. 2013 №1324 «Об утверждении показателей деятельности образовательной организации, подлежащей </w:t>
      </w:r>
      <w:proofErr w:type="spellStart"/>
      <w:r w:rsidR="00ED1216" w:rsidRPr="00ED1216">
        <w:rPr>
          <w:sz w:val="28"/>
          <w:szCs w:val="28"/>
        </w:rPr>
        <w:t>самообследованию</w:t>
      </w:r>
      <w:proofErr w:type="spellEnd"/>
      <w:r w:rsidR="00ED1216" w:rsidRPr="00ED1216">
        <w:rPr>
          <w:sz w:val="28"/>
          <w:szCs w:val="28"/>
        </w:rPr>
        <w:t xml:space="preserve">». </w:t>
      </w:r>
      <w:proofErr w:type="gramEnd"/>
    </w:p>
    <w:p w:rsidR="00ED1216" w:rsidRPr="00ED1216" w:rsidRDefault="006015B5" w:rsidP="00ED12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Настоящий  Порядок </w:t>
      </w:r>
      <w:r w:rsidR="00ED1216" w:rsidRPr="00ED1216">
        <w:rPr>
          <w:sz w:val="28"/>
          <w:szCs w:val="28"/>
        </w:rPr>
        <w:t xml:space="preserve"> устанавливае</w:t>
      </w:r>
      <w:r>
        <w:rPr>
          <w:sz w:val="28"/>
          <w:szCs w:val="28"/>
        </w:rPr>
        <w:t>т  подготовку</w:t>
      </w:r>
      <w:r w:rsidR="00ED1216" w:rsidRPr="00ED1216">
        <w:rPr>
          <w:sz w:val="28"/>
          <w:szCs w:val="28"/>
        </w:rPr>
        <w:t xml:space="preserve"> и организацию проведения </w:t>
      </w:r>
      <w:proofErr w:type="spellStart"/>
      <w:r w:rsidR="00ED1216" w:rsidRPr="00ED1216">
        <w:rPr>
          <w:sz w:val="28"/>
          <w:szCs w:val="28"/>
        </w:rPr>
        <w:t>самообследования</w:t>
      </w:r>
      <w:proofErr w:type="spellEnd"/>
      <w:r w:rsidR="00ED1216" w:rsidRPr="00ED1216">
        <w:rPr>
          <w:sz w:val="28"/>
          <w:szCs w:val="28"/>
        </w:rPr>
        <w:t xml:space="preserve"> в </w:t>
      </w:r>
      <w:r w:rsidR="00ED1216">
        <w:rPr>
          <w:sz w:val="28"/>
          <w:szCs w:val="28"/>
        </w:rPr>
        <w:t>М</w:t>
      </w:r>
      <w:r w:rsidR="00ED1216" w:rsidRPr="00ED1216">
        <w:rPr>
          <w:sz w:val="28"/>
          <w:szCs w:val="28"/>
        </w:rPr>
        <w:t xml:space="preserve">униципальном бюджетном дошкольном образовательном учреждении </w:t>
      </w:r>
      <w:r w:rsidR="00ED1216">
        <w:rPr>
          <w:sz w:val="28"/>
          <w:szCs w:val="28"/>
        </w:rPr>
        <w:t>детский</w:t>
      </w:r>
      <w:r w:rsidR="00ED1216" w:rsidRPr="00ED1216">
        <w:rPr>
          <w:sz w:val="28"/>
          <w:szCs w:val="28"/>
        </w:rPr>
        <w:t xml:space="preserve"> </w:t>
      </w:r>
      <w:r w:rsidR="00ED1216">
        <w:rPr>
          <w:sz w:val="28"/>
          <w:szCs w:val="28"/>
        </w:rPr>
        <w:t>сад</w:t>
      </w:r>
      <w:r w:rsidR="00ED1216" w:rsidRPr="00ED1216">
        <w:rPr>
          <w:sz w:val="28"/>
          <w:szCs w:val="28"/>
        </w:rPr>
        <w:t xml:space="preserve">  №</w:t>
      </w:r>
      <w:r w:rsidR="00ED1216">
        <w:rPr>
          <w:sz w:val="28"/>
          <w:szCs w:val="28"/>
        </w:rPr>
        <w:t>8</w:t>
      </w:r>
      <w:r w:rsidR="00ED1216" w:rsidRPr="00ED1216">
        <w:rPr>
          <w:sz w:val="28"/>
          <w:szCs w:val="28"/>
        </w:rPr>
        <w:t xml:space="preserve"> </w:t>
      </w:r>
      <w:r w:rsidR="00ED1216">
        <w:rPr>
          <w:sz w:val="28"/>
          <w:szCs w:val="28"/>
        </w:rPr>
        <w:t>«Звездочка</w:t>
      </w:r>
      <w:r w:rsidR="00ED1216" w:rsidRPr="00ED1216">
        <w:rPr>
          <w:sz w:val="28"/>
          <w:szCs w:val="28"/>
        </w:rPr>
        <w:t>» город</w:t>
      </w:r>
      <w:r w:rsidR="00ED1216">
        <w:rPr>
          <w:sz w:val="28"/>
          <w:szCs w:val="28"/>
        </w:rPr>
        <w:t xml:space="preserve">ского  округа  </w:t>
      </w:r>
      <w:proofErr w:type="gramStart"/>
      <w:r w:rsidR="00ED1216">
        <w:rPr>
          <w:sz w:val="28"/>
          <w:szCs w:val="28"/>
        </w:rPr>
        <w:t>г</w:t>
      </w:r>
      <w:proofErr w:type="gramEnd"/>
      <w:r w:rsidR="00ED1216">
        <w:rPr>
          <w:sz w:val="28"/>
          <w:szCs w:val="28"/>
        </w:rPr>
        <w:t xml:space="preserve">.  Кулебаки </w:t>
      </w:r>
      <w:r w:rsidR="00ED1216" w:rsidRPr="00ED1216">
        <w:rPr>
          <w:sz w:val="28"/>
          <w:szCs w:val="28"/>
        </w:rPr>
        <w:t xml:space="preserve"> (далее – ДОУ).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1.3. </w:t>
      </w:r>
      <w:proofErr w:type="spellStart"/>
      <w:r w:rsidRPr="00ED1216">
        <w:rPr>
          <w:sz w:val="28"/>
          <w:szCs w:val="28"/>
        </w:rPr>
        <w:t>Самообследование</w:t>
      </w:r>
      <w:proofErr w:type="spellEnd"/>
      <w:r w:rsidRPr="00ED1216">
        <w:rPr>
          <w:sz w:val="28"/>
          <w:szCs w:val="28"/>
        </w:rPr>
        <w:t xml:space="preserve"> представляет собой процедуру оценки по исполнению нормативных правовых требований в сфере образования, проводимую ОУ в рамках управления качеством образования.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1.4. Целями проведения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являются: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обеспечение доступности и открытости информации о деятельности учреждения;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получение объективной информации о состоянии образовательной деятельности в ОУ;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подготовка отчета по результатам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. </w:t>
      </w:r>
    </w:p>
    <w:p w:rsidR="00ED1216" w:rsidRPr="00ED1216" w:rsidRDefault="006015B5" w:rsidP="00ED12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1.5. Настоящий  Порядок </w:t>
      </w:r>
      <w:r w:rsidR="00ED1216" w:rsidRPr="00ED1216">
        <w:rPr>
          <w:sz w:val="28"/>
          <w:szCs w:val="28"/>
        </w:rPr>
        <w:t xml:space="preserve"> принимается на педагогическом совете ОУ, вступает в силу с момента издания приказа об утв</w:t>
      </w:r>
      <w:r>
        <w:rPr>
          <w:sz w:val="28"/>
          <w:szCs w:val="28"/>
        </w:rPr>
        <w:t>ерждении Порядка</w:t>
      </w:r>
      <w:r w:rsidR="00ED1216" w:rsidRPr="00ED1216">
        <w:rPr>
          <w:sz w:val="28"/>
          <w:szCs w:val="28"/>
        </w:rPr>
        <w:t xml:space="preserve">. </w:t>
      </w:r>
    </w:p>
    <w:p w:rsidR="00ED1216" w:rsidRPr="00ED1216" w:rsidRDefault="006015B5" w:rsidP="00ED12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1.6. Срок данного Порядка не ограничен. Данный  Порядок </w:t>
      </w:r>
      <w:r w:rsidR="00ED1216" w:rsidRPr="00ED1216">
        <w:rPr>
          <w:sz w:val="28"/>
          <w:szCs w:val="28"/>
        </w:rPr>
        <w:t xml:space="preserve"> действует до принятия нового.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b/>
          <w:bCs/>
          <w:sz w:val="28"/>
          <w:szCs w:val="28"/>
        </w:rPr>
        <w:lastRenderedPageBreak/>
        <w:t xml:space="preserve">2. Организация и проведение </w:t>
      </w:r>
      <w:proofErr w:type="spellStart"/>
      <w:r w:rsidRPr="00ED1216">
        <w:rPr>
          <w:b/>
          <w:bCs/>
          <w:sz w:val="28"/>
          <w:szCs w:val="28"/>
        </w:rPr>
        <w:t>самообследования</w:t>
      </w:r>
      <w:proofErr w:type="spellEnd"/>
      <w:r w:rsidRPr="00ED1216">
        <w:rPr>
          <w:b/>
          <w:bCs/>
          <w:sz w:val="28"/>
          <w:szCs w:val="28"/>
        </w:rPr>
        <w:t xml:space="preserve"> ОУ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2.1. </w:t>
      </w:r>
      <w:proofErr w:type="spellStart"/>
      <w:r w:rsidRPr="00ED1216">
        <w:rPr>
          <w:sz w:val="28"/>
          <w:szCs w:val="28"/>
        </w:rPr>
        <w:t>Самообследование</w:t>
      </w:r>
      <w:proofErr w:type="spellEnd"/>
      <w:r w:rsidRPr="00ED1216">
        <w:rPr>
          <w:sz w:val="28"/>
          <w:szCs w:val="28"/>
        </w:rPr>
        <w:t xml:space="preserve"> проводится ОУ ежегодно по состоянию на 1 августа текущего года.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2.2. Процедура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включает в себя следующие этапы: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- 1 этап – принятие решения о проведении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- 2 этап – планирование;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- 3 этап – организационный; </w:t>
      </w:r>
    </w:p>
    <w:p w:rsid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- 4 этап – подготовка и утверждение отчета;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- 5 этап – корректировка.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2.3. На этапе принятия решения о проведении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осуществляются следующие мероприятия: </w:t>
      </w:r>
    </w:p>
    <w:p w:rsid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заседание педагогического совета ОУ: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принятие решения о формах и сроках проведения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, определение основных направлений, формирование рабочих групп по направлениям;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издание приказа: о порядке, сроках проведения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и составе комиссии по проведению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; назначении председателя и заместителя председателя комиссии по организации и проведению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ОУ.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2.4. На этапе планирования определяются содержание самооценки, методов сбора информации, техническое обеспечение, проводятся обучающие семинары для членов комиссии по организации и проведению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ОУ, рабочей группы.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В план проведения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в обязательном порядке включается </w:t>
      </w:r>
      <w:r w:rsidRPr="00ED1216">
        <w:rPr>
          <w:b/>
          <w:bCs/>
          <w:i/>
          <w:iCs/>
          <w:sz w:val="28"/>
          <w:szCs w:val="28"/>
        </w:rPr>
        <w:t>(</w:t>
      </w:r>
      <w:r w:rsidRPr="00ED1216">
        <w:rPr>
          <w:sz w:val="28"/>
          <w:szCs w:val="28"/>
        </w:rPr>
        <w:t xml:space="preserve">п.6. приказа Министерства образования и науки Российской Федерации от 14.06.2013 № 462 «Об утверждении Порядка проведения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образовательной организацией»):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Проведение оценки: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• организации образовательной деятельности,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• системы управления ОУ,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• содержания подготовки </w:t>
      </w:r>
      <w:proofErr w:type="gramStart"/>
      <w:r w:rsidRPr="00ED1216">
        <w:rPr>
          <w:sz w:val="28"/>
          <w:szCs w:val="28"/>
        </w:rPr>
        <w:t>обучающихся</w:t>
      </w:r>
      <w:proofErr w:type="gramEnd"/>
      <w:r w:rsidRPr="00ED1216">
        <w:rPr>
          <w:sz w:val="28"/>
          <w:szCs w:val="28"/>
        </w:rPr>
        <w:t xml:space="preserve">,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• организации образовательного процесса,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>• качества кадрового, учебно-методического, библиотечно-информационного обеспечени</w:t>
      </w:r>
      <w:r w:rsidR="006015B5">
        <w:rPr>
          <w:sz w:val="28"/>
          <w:szCs w:val="28"/>
        </w:rPr>
        <w:t>я, материально-технической базы.</w:t>
      </w:r>
      <w:r w:rsidRPr="00ED1216">
        <w:rPr>
          <w:sz w:val="28"/>
          <w:szCs w:val="28"/>
        </w:rPr>
        <w:t xml:space="preserve">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Анализ показателей деятельности ОУ,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• медицинского обеспечения, системы охраны здоровья </w:t>
      </w:r>
      <w:proofErr w:type="gramStart"/>
      <w:r w:rsidRPr="00ED1216">
        <w:rPr>
          <w:sz w:val="28"/>
          <w:szCs w:val="28"/>
        </w:rPr>
        <w:t>обучающихся</w:t>
      </w:r>
      <w:proofErr w:type="gram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• организации питания;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• оценка воспитательной работы.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Информация, указанная в Приказе Министерства образования и науки Российской Федерации от 10. 12. 2013 №1324 «Об утверждении показателей деятельности образовательной организации, подлежащей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».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lastRenderedPageBreak/>
        <w:t xml:space="preserve">2.5. Организационный этап осуществляется в соответствии с планом его проведения, принятым решением комиссии по организации и проведению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ДОУ. При проведении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дается развернутая характеристика и оценка включенных в план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направлений и вопросов. На этом этапе осуществляется: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сбор информации: тестирование, анкетирование, собеседование, заполнение таблиц;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обработка и систематизация информации;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анализ полученных данных, определение их соответствия образовательным целям и требованиям ФГОС </w:t>
      </w:r>
      <w:proofErr w:type="gramStart"/>
      <w:r w:rsidRPr="00ED1216">
        <w:rPr>
          <w:sz w:val="28"/>
          <w:szCs w:val="28"/>
        </w:rPr>
        <w:t>ДО</w:t>
      </w:r>
      <w:proofErr w:type="gram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выявление и формулирование проблем.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2.6. На этапе подготовки и утверждения отчета по результатам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осуществляются следующие мероприятия: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подготовка текста отчета;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обсуждение результатов самооценки;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корректировка целей и задач улучшения качества, деятельности ОУ, которые будут учтены при планировании работы на следующий учебный год;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утверждение отчета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 в статусе официального документа на педагогическом совете;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представление отчета Учредителю и размещение его на официальном сайте ОУ. </w:t>
      </w:r>
    </w:p>
    <w:p w:rsidR="009F79FC" w:rsidRDefault="00ED1216" w:rsidP="009F79FC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2.7. Этап корректировки включает в себя: </w:t>
      </w:r>
    </w:p>
    <w:p w:rsidR="00ED1216" w:rsidRPr="00ED1216" w:rsidRDefault="00ED1216" w:rsidP="009F79FC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устранение выявленных в ходе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недостатков; </w:t>
      </w:r>
    </w:p>
    <w:p w:rsid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корректировка программы развития ОУ. </w:t>
      </w:r>
    </w:p>
    <w:p w:rsidR="009F79FC" w:rsidRPr="00ED1216" w:rsidRDefault="009F79FC" w:rsidP="00ED1216">
      <w:pPr>
        <w:pStyle w:val="Default"/>
        <w:rPr>
          <w:sz w:val="28"/>
          <w:szCs w:val="28"/>
        </w:rPr>
      </w:pP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b/>
          <w:bCs/>
          <w:sz w:val="28"/>
          <w:szCs w:val="28"/>
        </w:rPr>
        <w:t xml:space="preserve">3. Организация деятельности комиссии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b/>
          <w:bCs/>
          <w:sz w:val="28"/>
          <w:szCs w:val="28"/>
        </w:rPr>
        <w:t xml:space="preserve">по организации и проведению </w:t>
      </w:r>
      <w:proofErr w:type="spellStart"/>
      <w:r w:rsidRPr="00ED1216">
        <w:rPr>
          <w:b/>
          <w:bCs/>
          <w:sz w:val="28"/>
          <w:szCs w:val="28"/>
        </w:rPr>
        <w:t>самообследования</w:t>
      </w:r>
      <w:proofErr w:type="spellEnd"/>
      <w:r w:rsidRPr="00ED1216">
        <w:rPr>
          <w:b/>
          <w:bCs/>
          <w:sz w:val="28"/>
          <w:szCs w:val="28"/>
        </w:rPr>
        <w:t xml:space="preserve"> ОУ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3.1. Заведующий ДОУ издает приказ о составе комиссии по организации и проведению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ДОУ (далее - Комиссия).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3.2. Председателем Комиссии является заведующий ОУ, заместителем председателя Комиссии является старший воспитатель.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3.3. В состав Комиссии включаются: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-представители государственно – общественных органов управления ОУ: члены представители Совета ДОУ и родительской общественности; члены представительных органов работников (председатель профсоюзной организации ОУ);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представители общественных организаций (по согласованию).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3.4. Председатель Комиссии проводит организационное подготовительное совещание с членами Комиссии, на котором: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рассматривается и утверждается план проведения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за каждым членом Комиссии закрепляется направление работы ОУ, которые подлежат изучению и оценке в процессе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уточняются вопросы, подлежащие изучению и оценке в ходе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lastRenderedPageBreak/>
        <w:t xml:space="preserve"> дается развернутая информация о нормативно-правовой базе, используемой в ходе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>, о мест</w:t>
      </w:r>
      <w:proofErr w:type="gramStart"/>
      <w:r w:rsidRPr="00ED1216">
        <w:rPr>
          <w:sz w:val="28"/>
          <w:szCs w:val="28"/>
        </w:rPr>
        <w:t>е(</w:t>
      </w:r>
      <w:proofErr w:type="gramEnd"/>
      <w:r w:rsidRPr="00ED1216">
        <w:rPr>
          <w:sz w:val="28"/>
          <w:szCs w:val="28"/>
        </w:rPr>
        <w:t xml:space="preserve">ах) и времени предоставления членам Комиссии необходимых документов и материалов для проведения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, о контактных лицах;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определяются сроки предварительного и окончательного рассмотрения на Комиссии результатов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порядок взаимодействия между членами Комиссии и сотрудниками ОУ в ходе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определяется 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, способствующее оперативному решению вопросов, возникающих у членов Комиссии при проведении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ответственное лицо за свод и оформление результатов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ОУ в виде отчета, включающего аналитическую часть и результаты анализа показателей деятельности ДОУ, подлежащего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3.5. Информация, полученная в результате сбора сведений в соответствии с утвержденным планом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, членами Комиссии передается лицу, ответственному за свод и оформление результатов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ОУ, не позднее, чем за три дня до предварительного рассмотрения на Комиссии результатов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3.6. Лицо ответственное, за свод и оформление результатов </w:t>
      </w:r>
      <w:proofErr w:type="spellStart"/>
      <w:r w:rsidRPr="00ED1216">
        <w:rPr>
          <w:sz w:val="28"/>
          <w:szCs w:val="28"/>
        </w:rPr>
        <w:t>самообследованияДОУ</w:t>
      </w:r>
      <w:proofErr w:type="spellEnd"/>
      <w:r w:rsidRPr="00ED1216">
        <w:rPr>
          <w:sz w:val="28"/>
          <w:szCs w:val="28"/>
        </w:rPr>
        <w:t xml:space="preserve">, обобщает полученные данные и оформляет их в виде отчета, включающего аналитическую часть и результаты анализа показателей деятельности ОУ, подлежащего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 (далее - Отчет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).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3.7. Председатель Комиссии проводит заседание Комиссии, на котором происходит предварительное рассмотрение Отчета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, в ходе которого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. </w:t>
      </w:r>
    </w:p>
    <w:p w:rsidR="00D13A1C" w:rsidRDefault="00ED1216" w:rsidP="00D13A1C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3.8. С учетом поступивших от членов Комиссии предложений, рекомендаций и замечаний по Отчету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 председатель Комиссии назначает срок для окончательного его рассмотрения. </w:t>
      </w:r>
    </w:p>
    <w:p w:rsidR="009F79FC" w:rsidRPr="00ED1216" w:rsidRDefault="00ED1216" w:rsidP="00D13A1C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3.9. На итоговом заседании Комиссии осуществляется окончательное рассмотрение Отчета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, которое направляется на рассмотрение педагогическому совету ОУ. </w:t>
      </w:r>
    </w:p>
    <w:p w:rsidR="009F79FC" w:rsidRDefault="009F79FC" w:rsidP="00ED1216">
      <w:pPr>
        <w:pStyle w:val="Default"/>
        <w:rPr>
          <w:b/>
          <w:bCs/>
          <w:sz w:val="28"/>
          <w:szCs w:val="28"/>
        </w:rPr>
      </w:pP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b/>
          <w:bCs/>
          <w:sz w:val="28"/>
          <w:szCs w:val="28"/>
        </w:rPr>
        <w:t xml:space="preserve">4. Права и ответственность членов комиссии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b/>
          <w:bCs/>
          <w:sz w:val="28"/>
          <w:szCs w:val="28"/>
        </w:rPr>
        <w:t xml:space="preserve">по организации и проведению </w:t>
      </w:r>
      <w:proofErr w:type="spellStart"/>
      <w:r w:rsidRPr="00ED1216">
        <w:rPr>
          <w:b/>
          <w:bCs/>
          <w:sz w:val="28"/>
          <w:szCs w:val="28"/>
        </w:rPr>
        <w:t>самообследования</w:t>
      </w:r>
      <w:proofErr w:type="spellEnd"/>
      <w:r w:rsidRPr="00ED1216">
        <w:rPr>
          <w:b/>
          <w:bCs/>
          <w:sz w:val="28"/>
          <w:szCs w:val="28"/>
        </w:rPr>
        <w:t xml:space="preserve"> ОУ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4.1. Члены Комиссии имеют право: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запрашивать необходимую информацию и материалы;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изучать аналитические материалы и документацию;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проводить экспертизу деятельности сотрудников ОУ, относящуюся к конкретному направлению работы ОУ, которые подлежат изучению и оценке в процессе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lastRenderedPageBreak/>
        <w:t xml:space="preserve"> вносить предложения, рекомендации и замечания по Отчету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4.2. Члены Комиссии несут ответственность </w:t>
      </w:r>
      <w:proofErr w:type="gramStart"/>
      <w:r w:rsidRPr="00ED1216">
        <w:rPr>
          <w:sz w:val="28"/>
          <w:szCs w:val="28"/>
        </w:rPr>
        <w:t>за</w:t>
      </w:r>
      <w:proofErr w:type="gramEnd"/>
      <w:r w:rsidRPr="00ED1216">
        <w:rPr>
          <w:sz w:val="28"/>
          <w:szCs w:val="28"/>
        </w:rPr>
        <w:t xml:space="preserve">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адекватность используемых диагностических методов: тестирование, анкетирование, собеседование;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обоснованность выводов и рекомендаций; </w:t>
      </w:r>
    </w:p>
    <w:p w:rsid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достоверность излагаемых фактов, представляемых в Отчете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. </w:t>
      </w:r>
    </w:p>
    <w:p w:rsidR="009F79FC" w:rsidRPr="00ED1216" w:rsidRDefault="009F79FC" w:rsidP="00ED1216">
      <w:pPr>
        <w:pStyle w:val="Default"/>
        <w:rPr>
          <w:sz w:val="28"/>
          <w:szCs w:val="28"/>
        </w:rPr>
      </w:pP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b/>
          <w:bCs/>
          <w:sz w:val="28"/>
          <w:szCs w:val="28"/>
        </w:rPr>
        <w:t xml:space="preserve">5. Нормативное обеспечение </w:t>
      </w:r>
      <w:proofErr w:type="spellStart"/>
      <w:r w:rsidRPr="00ED1216">
        <w:rPr>
          <w:b/>
          <w:bCs/>
          <w:sz w:val="28"/>
          <w:szCs w:val="28"/>
        </w:rPr>
        <w:t>самообследования</w:t>
      </w:r>
      <w:proofErr w:type="spellEnd"/>
      <w:r w:rsidRPr="00ED1216">
        <w:rPr>
          <w:b/>
          <w:bCs/>
          <w:sz w:val="28"/>
          <w:szCs w:val="28"/>
        </w:rPr>
        <w:t xml:space="preserve"> ОУ.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5.1. Перед проведением процедуры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ОУ члены Комиссии формируют банк нормативных документов и </w:t>
      </w:r>
      <w:proofErr w:type="spellStart"/>
      <w:r w:rsidRPr="00ED1216">
        <w:rPr>
          <w:sz w:val="28"/>
          <w:szCs w:val="28"/>
        </w:rPr>
        <w:t>учебно</w:t>
      </w:r>
      <w:proofErr w:type="spellEnd"/>
      <w:r w:rsidRPr="00ED1216">
        <w:rPr>
          <w:sz w:val="28"/>
          <w:szCs w:val="28"/>
        </w:rPr>
        <w:t xml:space="preserve"> – методических материалов, регулирующих и обеспечивающих реализацию образовательной программы в соответствии с лицензией.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5.2. В формируемом банке предоставляется информация: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5.2.1. Правоустанавливающие документы: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Устав ОУ;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Действующая лицензия и приложения к ней;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Санитарно – эпидемиологическое заключение на образовательную деятельность;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Другие правоустанавливающие документы.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5.2.2. Документация, регламентирующая деятельность ОУ: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Основные федеральные, региональные и муниципальные нормативно – правовые акты в сфере образования;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Приказы заведующего ОУ по организации </w:t>
      </w:r>
      <w:proofErr w:type="spellStart"/>
      <w:r w:rsidRPr="00ED1216">
        <w:rPr>
          <w:sz w:val="28"/>
          <w:szCs w:val="28"/>
        </w:rPr>
        <w:t>воспитательно</w:t>
      </w:r>
      <w:proofErr w:type="spellEnd"/>
      <w:r w:rsidRPr="00ED1216">
        <w:rPr>
          <w:sz w:val="28"/>
          <w:szCs w:val="28"/>
        </w:rPr>
        <w:t xml:space="preserve"> – образовательной деятельности;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Программа развития ОУ;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Образовательная программа ОУ;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Анализ </w:t>
      </w:r>
      <w:proofErr w:type="spellStart"/>
      <w:r w:rsidRPr="00ED1216">
        <w:rPr>
          <w:sz w:val="28"/>
          <w:szCs w:val="28"/>
        </w:rPr>
        <w:t>воспитательно</w:t>
      </w:r>
      <w:proofErr w:type="spellEnd"/>
      <w:r w:rsidRPr="00ED1216">
        <w:rPr>
          <w:sz w:val="28"/>
          <w:szCs w:val="28"/>
        </w:rPr>
        <w:t xml:space="preserve"> – образовательной работы за последние три года, предшествующие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-Внутренние локальные акты, регламентирующие деятельность ОУ;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Годовой план работы ОУ;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Договора ОУ с родителями (законными представителями);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Личные дела </w:t>
      </w:r>
      <w:proofErr w:type="gramStart"/>
      <w:r w:rsidRPr="00ED1216">
        <w:rPr>
          <w:sz w:val="28"/>
          <w:szCs w:val="28"/>
        </w:rPr>
        <w:t>обучающихся</w:t>
      </w:r>
      <w:proofErr w:type="gram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Рабочие программы, планы </w:t>
      </w:r>
      <w:proofErr w:type="spellStart"/>
      <w:r w:rsidRPr="00ED1216">
        <w:rPr>
          <w:sz w:val="28"/>
          <w:szCs w:val="28"/>
        </w:rPr>
        <w:t>воспитательно</w:t>
      </w:r>
      <w:proofErr w:type="spellEnd"/>
      <w:r w:rsidRPr="00ED1216">
        <w:rPr>
          <w:sz w:val="28"/>
          <w:szCs w:val="28"/>
        </w:rPr>
        <w:t xml:space="preserve"> – образовательной работы;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Расписание режима дня </w:t>
      </w:r>
      <w:proofErr w:type="gramStart"/>
      <w:r w:rsidRPr="00ED1216">
        <w:rPr>
          <w:sz w:val="28"/>
          <w:szCs w:val="28"/>
        </w:rPr>
        <w:t>обучающихся</w:t>
      </w:r>
      <w:proofErr w:type="gram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Расписание непосредственно образовательной деятельности;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Планы работы кружков;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Акты готовности ОУ к новому учебному году;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Журнал учета проверок должностными лицами органов государственного контроля;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Документы, регламентирующие предоставление платных услуг.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5.2.3. Иные документы: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Результаты внутриучрежденческого контроля ОУ; </w:t>
      </w:r>
    </w:p>
    <w:p w:rsidR="009F79FC" w:rsidRDefault="00ED1216" w:rsidP="009F79FC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lastRenderedPageBreak/>
        <w:t xml:space="preserve">- Результаты участия педагогов и обучающихся ОУ в конкурсах; </w:t>
      </w:r>
    </w:p>
    <w:p w:rsidR="00ED1216" w:rsidRPr="00ED1216" w:rsidRDefault="00ED1216" w:rsidP="009F79FC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Договора о сотрудничестве с социальными партнерами.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5.2.4.Документация ОУ, касающаяся трудовых отношений: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>- Книги уч</w:t>
      </w:r>
      <w:r w:rsidRPr="00ED1216">
        <w:rPr>
          <w:rFonts w:hAnsi="Cambria Math"/>
          <w:sz w:val="28"/>
          <w:szCs w:val="28"/>
        </w:rPr>
        <w:t>ѐ</w:t>
      </w:r>
      <w:r w:rsidRPr="00ED1216">
        <w:rPr>
          <w:sz w:val="28"/>
          <w:szCs w:val="28"/>
        </w:rPr>
        <w:t xml:space="preserve">та личного состава, движения трудовых книжек и вкладышей к ним, трудовые книжки работников, личные дела работников;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Приказы по личному составу, книга регистрации приказов по личному составу;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Трудовые договоры с работниками и дополнительные соглашения к трудовым договорам;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Коллективный договор (в т.ч. приложения к коллективному договору);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Правила внутреннего трудового распорядка;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-Штатное расписание дошкольного образовательного учреждения (соответствие штата работников установленным требованиям, структура и штатная численность в соответствии с Уставом);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Должностные инструкции работников; </w:t>
      </w:r>
    </w:p>
    <w:p w:rsid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Журналы проведения инструктажа. </w:t>
      </w:r>
    </w:p>
    <w:p w:rsidR="009F79FC" w:rsidRPr="00ED1216" w:rsidRDefault="009F79FC" w:rsidP="00ED1216">
      <w:pPr>
        <w:pStyle w:val="Default"/>
        <w:rPr>
          <w:sz w:val="28"/>
          <w:szCs w:val="28"/>
        </w:rPr>
      </w:pP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b/>
          <w:bCs/>
          <w:sz w:val="28"/>
          <w:szCs w:val="28"/>
        </w:rPr>
        <w:t xml:space="preserve">6. Отчет по </w:t>
      </w:r>
      <w:proofErr w:type="spellStart"/>
      <w:r w:rsidRPr="00ED1216">
        <w:rPr>
          <w:b/>
          <w:bCs/>
          <w:sz w:val="28"/>
          <w:szCs w:val="28"/>
        </w:rPr>
        <w:t>самообследованию</w:t>
      </w:r>
      <w:proofErr w:type="spellEnd"/>
      <w:r w:rsidRPr="00ED1216">
        <w:rPr>
          <w:b/>
          <w:bCs/>
          <w:sz w:val="28"/>
          <w:szCs w:val="28"/>
        </w:rPr>
        <w:t xml:space="preserve">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6.1. Отчет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 имеет многофункциональное назначение: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является основой для подготовки сведений о реализуемых программах при прохождении государственной аккредитации и разработки стратегии развития ОУ;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является исходным материалом для проведения внешней оценки деятельности ОУ;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помогает в выявлении и распространении положительного опыта, новых форм и методов в организации образовательного процесса в ОУ.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6.2. Отчет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 включает в себя аналитическую часть и результаты анализа показателей деятельности ОУ, в соответствии с приказом </w:t>
      </w:r>
      <w:proofErr w:type="spellStart"/>
      <w:r w:rsidRPr="00ED1216">
        <w:rPr>
          <w:sz w:val="28"/>
          <w:szCs w:val="28"/>
        </w:rPr>
        <w:t>Минобрнауки</w:t>
      </w:r>
      <w:proofErr w:type="spellEnd"/>
      <w:r w:rsidRPr="00ED1216">
        <w:rPr>
          <w:sz w:val="28"/>
          <w:szCs w:val="28"/>
        </w:rPr>
        <w:t xml:space="preserve"> Российской Федерации от 10.12.2013 №1324 «Об утверждении показателей деятельности образовательной организации, подлежащей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».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6.3. Отчет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 рассматривается на педагогическом совете ОУ, подписывается заведующим и заверяется печатью ОУ.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6.4. Отчет о проведении </w:t>
      </w:r>
      <w:proofErr w:type="spellStart"/>
      <w:r w:rsidRPr="00ED1216">
        <w:rPr>
          <w:sz w:val="28"/>
          <w:szCs w:val="28"/>
        </w:rPr>
        <w:t>самообследования</w:t>
      </w:r>
      <w:proofErr w:type="spellEnd"/>
      <w:r w:rsidRPr="00ED1216">
        <w:rPr>
          <w:sz w:val="28"/>
          <w:szCs w:val="28"/>
        </w:rPr>
        <w:t xml:space="preserve"> имеет следующую структуру: </w:t>
      </w:r>
    </w:p>
    <w:p w:rsidR="009F79FC" w:rsidRDefault="009F79FC" w:rsidP="00ED1216">
      <w:pPr>
        <w:pStyle w:val="Default"/>
        <w:rPr>
          <w:b/>
          <w:bCs/>
          <w:sz w:val="28"/>
          <w:szCs w:val="28"/>
        </w:rPr>
      </w:pPr>
    </w:p>
    <w:p w:rsidR="00ED1216" w:rsidRPr="000A3A67" w:rsidRDefault="00ED1216" w:rsidP="00ED1216">
      <w:pPr>
        <w:pStyle w:val="Default"/>
        <w:rPr>
          <w:bCs/>
          <w:sz w:val="28"/>
          <w:szCs w:val="28"/>
        </w:rPr>
      </w:pPr>
      <w:r w:rsidRPr="000A3A67">
        <w:rPr>
          <w:bCs/>
          <w:sz w:val="28"/>
          <w:szCs w:val="28"/>
        </w:rPr>
        <w:t>Раздел 1</w:t>
      </w:r>
      <w:r w:rsidR="000A3A67">
        <w:rPr>
          <w:bCs/>
          <w:sz w:val="28"/>
          <w:szCs w:val="28"/>
        </w:rPr>
        <w:t xml:space="preserve">     </w:t>
      </w:r>
      <w:r w:rsidRPr="000A3A67">
        <w:rPr>
          <w:bCs/>
          <w:sz w:val="28"/>
          <w:szCs w:val="28"/>
        </w:rPr>
        <w:t xml:space="preserve"> </w:t>
      </w:r>
      <w:r w:rsidR="003C6502" w:rsidRPr="000A3A67">
        <w:rPr>
          <w:bCs/>
          <w:sz w:val="28"/>
          <w:szCs w:val="28"/>
        </w:rPr>
        <w:t>Общая  характеристика  дошкольного  образовательного  учреждения</w:t>
      </w:r>
    </w:p>
    <w:p w:rsidR="003C6502" w:rsidRPr="000A3A67" w:rsidRDefault="003C6502" w:rsidP="00ED1216">
      <w:pPr>
        <w:pStyle w:val="Default"/>
        <w:rPr>
          <w:sz w:val="28"/>
          <w:szCs w:val="28"/>
        </w:rPr>
      </w:pPr>
      <w:r w:rsidRPr="000A3A67">
        <w:rPr>
          <w:bCs/>
          <w:sz w:val="28"/>
          <w:szCs w:val="28"/>
        </w:rPr>
        <w:t>Раздел  2</w:t>
      </w:r>
      <w:r w:rsidR="000A3A67">
        <w:rPr>
          <w:bCs/>
          <w:sz w:val="28"/>
          <w:szCs w:val="28"/>
        </w:rPr>
        <w:t xml:space="preserve">   </w:t>
      </w:r>
      <w:r w:rsidRPr="000A3A67">
        <w:rPr>
          <w:bCs/>
          <w:sz w:val="28"/>
          <w:szCs w:val="28"/>
        </w:rPr>
        <w:t xml:space="preserve">  Состав  воспитанников  ДОУ</w:t>
      </w:r>
    </w:p>
    <w:p w:rsidR="00ED1216" w:rsidRPr="000A3A67" w:rsidRDefault="003C6502" w:rsidP="00ED1216">
      <w:pPr>
        <w:pStyle w:val="Default"/>
        <w:rPr>
          <w:sz w:val="28"/>
          <w:szCs w:val="28"/>
        </w:rPr>
      </w:pPr>
      <w:r w:rsidRPr="000A3A67">
        <w:rPr>
          <w:bCs/>
          <w:sz w:val="28"/>
          <w:szCs w:val="28"/>
        </w:rPr>
        <w:t>Раздел 3</w:t>
      </w:r>
      <w:r w:rsidR="00ED1216" w:rsidRPr="000A3A67">
        <w:rPr>
          <w:bCs/>
          <w:sz w:val="28"/>
          <w:szCs w:val="28"/>
        </w:rPr>
        <w:t xml:space="preserve"> </w:t>
      </w:r>
      <w:r w:rsidR="000A3A67">
        <w:rPr>
          <w:bCs/>
          <w:sz w:val="28"/>
          <w:szCs w:val="28"/>
        </w:rPr>
        <w:t xml:space="preserve">     </w:t>
      </w:r>
      <w:r w:rsidR="00ED1216" w:rsidRPr="000A3A67">
        <w:rPr>
          <w:bCs/>
          <w:sz w:val="28"/>
          <w:szCs w:val="28"/>
        </w:rPr>
        <w:t xml:space="preserve">Структура и система управления </w:t>
      </w:r>
    </w:p>
    <w:p w:rsidR="00ED1216" w:rsidRPr="000A3A67" w:rsidRDefault="003C6502" w:rsidP="003C6502">
      <w:pPr>
        <w:pStyle w:val="Default"/>
        <w:rPr>
          <w:sz w:val="28"/>
          <w:szCs w:val="28"/>
        </w:rPr>
      </w:pPr>
      <w:r w:rsidRPr="000A3A67">
        <w:rPr>
          <w:bCs/>
          <w:sz w:val="28"/>
          <w:szCs w:val="28"/>
        </w:rPr>
        <w:t>Раздел 4</w:t>
      </w:r>
      <w:r w:rsidR="000A3A67">
        <w:rPr>
          <w:bCs/>
          <w:sz w:val="28"/>
          <w:szCs w:val="28"/>
        </w:rPr>
        <w:t xml:space="preserve">    </w:t>
      </w:r>
      <w:r w:rsidRPr="000A3A67">
        <w:rPr>
          <w:bCs/>
          <w:sz w:val="28"/>
          <w:szCs w:val="28"/>
        </w:rPr>
        <w:t xml:space="preserve">  Оценка  содержания  и  качества  подготовки  </w:t>
      </w:r>
    </w:p>
    <w:p w:rsidR="00ED1216" w:rsidRPr="000A3A67" w:rsidRDefault="003C6502" w:rsidP="00ED1216">
      <w:pPr>
        <w:pStyle w:val="Default"/>
        <w:rPr>
          <w:bCs/>
          <w:sz w:val="28"/>
          <w:szCs w:val="28"/>
        </w:rPr>
      </w:pPr>
      <w:r w:rsidRPr="000A3A67">
        <w:rPr>
          <w:bCs/>
          <w:sz w:val="28"/>
          <w:szCs w:val="28"/>
        </w:rPr>
        <w:t>Раздел 5</w:t>
      </w:r>
      <w:r w:rsidR="00ED1216" w:rsidRPr="000A3A67">
        <w:rPr>
          <w:bCs/>
          <w:sz w:val="28"/>
          <w:szCs w:val="28"/>
        </w:rPr>
        <w:t xml:space="preserve"> </w:t>
      </w:r>
      <w:r w:rsidR="000A3A67" w:rsidRPr="000A3A67">
        <w:rPr>
          <w:bCs/>
          <w:sz w:val="28"/>
          <w:szCs w:val="28"/>
        </w:rPr>
        <w:t xml:space="preserve"> </w:t>
      </w:r>
      <w:r w:rsidR="000A3A67">
        <w:rPr>
          <w:bCs/>
          <w:sz w:val="28"/>
          <w:szCs w:val="28"/>
        </w:rPr>
        <w:t xml:space="preserve">    </w:t>
      </w:r>
      <w:r w:rsidR="000A3A67" w:rsidRPr="000A3A67">
        <w:rPr>
          <w:bCs/>
          <w:sz w:val="28"/>
          <w:szCs w:val="28"/>
        </w:rPr>
        <w:t>Оценка  качества  кадрового  состава</w:t>
      </w:r>
    </w:p>
    <w:p w:rsidR="000A3A67" w:rsidRPr="000A3A67" w:rsidRDefault="000A3A67" w:rsidP="000A3A67">
      <w:pPr>
        <w:pStyle w:val="Default"/>
        <w:rPr>
          <w:sz w:val="28"/>
          <w:szCs w:val="28"/>
        </w:rPr>
      </w:pPr>
      <w:r w:rsidRPr="000A3A67">
        <w:rPr>
          <w:bCs/>
          <w:sz w:val="28"/>
          <w:szCs w:val="28"/>
        </w:rPr>
        <w:t xml:space="preserve">Раздел 6 </w:t>
      </w:r>
      <w:r>
        <w:rPr>
          <w:bCs/>
          <w:sz w:val="28"/>
          <w:szCs w:val="28"/>
        </w:rPr>
        <w:t xml:space="preserve">    </w:t>
      </w:r>
      <w:r w:rsidRPr="000A3A67">
        <w:rPr>
          <w:bCs/>
          <w:sz w:val="28"/>
          <w:szCs w:val="28"/>
        </w:rPr>
        <w:t xml:space="preserve"> Оценка  качества  методического  обеспечения  </w:t>
      </w:r>
    </w:p>
    <w:p w:rsidR="000A3A67" w:rsidRPr="000A3A67" w:rsidRDefault="000A3A67" w:rsidP="000A3A67">
      <w:pPr>
        <w:pStyle w:val="Default"/>
        <w:rPr>
          <w:bCs/>
          <w:sz w:val="28"/>
          <w:szCs w:val="28"/>
        </w:rPr>
      </w:pPr>
      <w:r w:rsidRPr="000A3A67">
        <w:rPr>
          <w:bCs/>
          <w:sz w:val="28"/>
          <w:szCs w:val="28"/>
        </w:rPr>
        <w:t xml:space="preserve">Раздел 7  </w:t>
      </w:r>
      <w:r>
        <w:rPr>
          <w:bCs/>
          <w:sz w:val="28"/>
          <w:szCs w:val="28"/>
        </w:rPr>
        <w:t xml:space="preserve">    </w:t>
      </w:r>
      <w:r w:rsidRPr="000A3A67">
        <w:rPr>
          <w:bCs/>
          <w:sz w:val="28"/>
          <w:szCs w:val="28"/>
        </w:rPr>
        <w:t>Оценка  качества  материально-технической  базы</w:t>
      </w:r>
    </w:p>
    <w:p w:rsidR="000A3A67" w:rsidRPr="000A3A67" w:rsidRDefault="000A3A67" w:rsidP="000A3A67">
      <w:pPr>
        <w:pStyle w:val="Default"/>
        <w:rPr>
          <w:sz w:val="28"/>
          <w:szCs w:val="28"/>
        </w:rPr>
      </w:pPr>
    </w:p>
    <w:p w:rsidR="000A3A67" w:rsidRPr="000A3A67" w:rsidRDefault="000A3A67" w:rsidP="000A3A67">
      <w:pPr>
        <w:pStyle w:val="Default"/>
        <w:rPr>
          <w:sz w:val="28"/>
          <w:szCs w:val="28"/>
        </w:rPr>
      </w:pPr>
      <w:r w:rsidRPr="000A3A67">
        <w:rPr>
          <w:bCs/>
          <w:sz w:val="28"/>
          <w:szCs w:val="28"/>
        </w:rPr>
        <w:lastRenderedPageBreak/>
        <w:t xml:space="preserve">Раздел </w:t>
      </w:r>
      <w:r>
        <w:rPr>
          <w:bCs/>
          <w:sz w:val="28"/>
          <w:szCs w:val="28"/>
        </w:rPr>
        <w:t xml:space="preserve">8   </w:t>
      </w:r>
      <w:r w:rsidRPr="000A3A67">
        <w:rPr>
          <w:bCs/>
          <w:sz w:val="28"/>
          <w:szCs w:val="28"/>
        </w:rPr>
        <w:t xml:space="preserve">   Оценка качества  медицинского  обеспечения  ДОУ,  системы  охраны  здоровья  воспитанников </w:t>
      </w:r>
    </w:p>
    <w:p w:rsidR="00ED1216" w:rsidRPr="000A3A67" w:rsidRDefault="003C6502" w:rsidP="00ED1216">
      <w:pPr>
        <w:pStyle w:val="Default"/>
        <w:rPr>
          <w:bCs/>
          <w:sz w:val="28"/>
          <w:szCs w:val="28"/>
        </w:rPr>
      </w:pPr>
      <w:r w:rsidRPr="000A3A67">
        <w:rPr>
          <w:bCs/>
          <w:sz w:val="28"/>
          <w:szCs w:val="28"/>
        </w:rPr>
        <w:t>Вывод</w:t>
      </w:r>
      <w:r w:rsidR="00ED1216" w:rsidRPr="000A3A67">
        <w:rPr>
          <w:bCs/>
          <w:sz w:val="28"/>
          <w:szCs w:val="28"/>
        </w:rPr>
        <w:t xml:space="preserve"> </w:t>
      </w:r>
    </w:p>
    <w:p w:rsidR="009F79FC" w:rsidRPr="00ED1216" w:rsidRDefault="009F79FC" w:rsidP="00ED1216">
      <w:pPr>
        <w:pStyle w:val="Default"/>
        <w:rPr>
          <w:sz w:val="28"/>
          <w:szCs w:val="28"/>
        </w:rPr>
      </w:pP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b/>
          <w:bCs/>
          <w:sz w:val="28"/>
          <w:szCs w:val="28"/>
        </w:rPr>
        <w:t xml:space="preserve">7. Делопроизводство </w:t>
      </w:r>
    </w:p>
    <w:p w:rsidR="009F79FC" w:rsidRDefault="00ED1216" w:rsidP="009F79FC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7.1. Заседания Комиссии не протоколируются. Фиксацией их деятельности является Отчет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. </w:t>
      </w:r>
    </w:p>
    <w:p w:rsidR="00ED1216" w:rsidRPr="00ED1216" w:rsidRDefault="00ED1216" w:rsidP="009F79FC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>7.2. Титульный лист Отчета оформляется в соответствии с образ</w:t>
      </w:r>
      <w:r w:rsidR="00D13A1C">
        <w:rPr>
          <w:sz w:val="28"/>
          <w:szCs w:val="28"/>
        </w:rPr>
        <w:t>цом, приведенным в приложении №1</w:t>
      </w:r>
      <w:r w:rsidRPr="00ED1216">
        <w:rPr>
          <w:sz w:val="28"/>
          <w:szCs w:val="28"/>
        </w:rPr>
        <w:t xml:space="preserve">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7.3. Текст Отчета оформляется следующим образом: </w:t>
      </w:r>
    </w:p>
    <w:p w:rsidR="00ED1216" w:rsidRPr="00ED1216" w:rsidRDefault="001626BF" w:rsidP="00ED12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 размер шрифта – 12</w:t>
      </w:r>
      <w:r w:rsidR="00ED1216" w:rsidRPr="00ED1216">
        <w:rPr>
          <w:sz w:val="28"/>
          <w:szCs w:val="28"/>
        </w:rPr>
        <w:t xml:space="preserve"> пт.;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</w:t>
      </w:r>
      <w:proofErr w:type="gramStart"/>
      <w:r w:rsidRPr="00ED1216">
        <w:rPr>
          <w:sz w:val="28"/>
          <w:szCs w:val="28"/>
        </w:rPr>
        <w:t>междустрочный</w:t>
      </w:r>
      <w:proofErr w:type="gramEnd"/>
      <w:r w:rsidRPr="00ED1216">
        <w:rPr>
          <w:sz w:val="28"/>
          <w:szCs w:val="28"/>
        </w:rPr>
        <w:t xml:space="preserve"> в формате текстового редактора WORD;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> поля: верхнее, левое, нижнее</w:t>
      </w:r>
      <w:r w:rsidR="001626BF">
        <w:rPr>
          <w:sz w:val="28"/>
          <w:szCs w:val="28"/>
        </w:rPr>
        <w:t>,  правое  – по 2 см</w:t>
      </w:r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шрифт </w:t>
      </w:r>
      <w:proofErr w:type="spellStart"/>
      <w:r w:rsidRPr="00ED1216">
        <w:rPr>
          <w:sz w:val="28"/>
          <w:szCs w:val="28"/>
        </w:rPr>
        <w:t>Times</w:t>
      </w:r>
      <w:proofErr w:type="spellEnd"/>
      <w:r w:rsidRPr="00ED1216">
        <w:rPr>
          <w:sz w:val="28"/>
          <w:szCs w:val="28"/>
        </w:rPr>
        <w:t xml:space="preserve"> </w:t>
      </w:r>
      <w:proofErr w:type="spellStart"/>
      <w:r w:rsidRPr="00ED1216">
        <w:rPr>
          <w:sz w:val="28"/>
          <w:szCs w:val="28"/>
        </w:rPr>
        <w:t>New</w:t>
      </w:r>
      <w:proofErr w:type="spellEnd"/>
      <w:r w:rsidRPr="00ED1216">
        <w:rPr>
          <w:sz w:val="28"/>
          <w:szCs w:val="28"/>
        </w:rPr>
        <w:t xml:space="preserve"> </w:t>
      </w:r>
      <w:proofErr w:type="spellStart"/>
      <w:r w:rsidRPr="00ED1216">
        <w:rPr>
          <w:sz w:val="28"/>
          <w:szCs w:val="28"/>
        </w:rPr>
        <w:t>Roman</w:t>
      </w:r>
      <w:proofErr w:type="spellEnd"/>
      <w:r w:rsidRPr="00ED1216">
        <w:rPr>
          <w:sz w:val="28"/>
          <w:szCs w:val="28"/>
        </w:rPr>
        <w:t xml:space="preserve">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интервал – одинарный;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абзац (автоматический) – не менее 1,25 см;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 текст выровнен по ширине.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>- нумерация страниц единая, номер</w:t>
      </w:r>
      <w:r w:rsidR="001626BF">
        <w:rPr>
          <w:sz w:val="28"/>
          <w:szCs w:val="28"/>
        </w:rPr>
        <w:t xml:space="preserve"> страницы располагается по  центру  в  нижнем поле </w:t>
      </w:r>
      <w:r w:rsidRPr="00ED1216">
        <w:rPr>
          <w:sz w:val="28"/>
          <w:szCs w:val="28"/>
        </w:rPr>
        <w:t xml:space="preserve"> страницы, арабской цифрой без знака пунктуации. </w:t>
      </w:r>
    </w:p>
    <w:p w:rsidR="00ED1216" w:rsidRPr="00ED1216" w:rsidRDefault="00ED1216" w:rsidP="00ED1216">
      <w:pPr>
        <w:pStyle w:val="Default"/>
        <w:rPr>
          <w:sz w:val="28"/>
          <w:szCs w:val="28"/>
        </w:rPr>
      </w:pPr>
      <w:r w:rsidRPr="00ED1216">
        <w:rPr>
          <w:sz w:val="28"/>
          <w:szCs w:val="28"/>
        </w:rPr>
        <w:t xml:space="preserve">- нумерация разделов, пунктов, подпунктов в Отчете принимается сквозная арабскими цифрами, точка после последней буквы не ставится. </w:t>
      </w:r>
    </w:p>
    <w:p w:rsidR="00ED1216" w:rsidRDefault="00ED1216" w:rsidP="00ED1216">
      <w:pPr>
        <w:pStyle w:val="Default"/>
        <w:rPr>
          <w:sz w:val="23"/>
          <w:szCs w:val="23"/>
        </w:rPr>
      </w:pPr>
      <w:r w:rsidRPr="00ED1216">
        <w:rPr>
          <w:sz w:val="28"/>
          <w:szCs w:val="28"/>
        </w:rPr>
        <w:t xml:space="preserve">7.4. Отчет по </w:t>
      </w:r>
      <w:proofErr w:type="spellStart"/>
      <w:r w:rsidRPr="00ED1216">
        <w:rPr>
          <w:sz w:val="28"/>
          <w:szCs w:val="28"/>
        </w:rPr>
        <w:t>самообследованию</w:t>
      </w:r>
      <w:proofErr w:type="spellEnd"/>
      <w:r w:rsidRPr="00ED1216">
        <w:rPr>
          <w:sz w:val="28"/>
          <w:szCs w:val="28"/>
        </w:rPr>
        <w:t xml:space="preserve"> подписывается заведующим ДОУ, заверяется печатью </w:t>
      </w:r>
      <w:r w:rsidRPr="009F79FC">
        <w:rPr>
          <w:sz w:val="28"/>
          <w:szCs w:val="28"/>
        </w:rPr>
        <w:t>ДОУ и храниться 5 лет.</w:t>
      </w:r>
      <w:r>
        <w:rPr>
          <w:sz w:val="23"/>
          <w:szCs w:val="23"/>
        </w:rPr>
        <w:t xml:space="preserve"> </w:t>
      </w:r>
    </w:p>
    <w:p w:rsidR="00D13A1C" w:rsidRDefault="00D13A1C" w:rsidP="00ED1216">
      <w:pPr>
        <w:pStyle w:val="Default"/>
        <w:pageBreakBefore/>
        <w:rPr>
          <w:b/>
          <w:bCs/>
          <w:sz w:val="23"/>
          <w:szCs w:val="23"/>
        </w:rPr>
      </w:pPr>
    </w:p>
    <w:p w:rsidR="00D13A1C" w:rsidRDefault="00D13A1C" w:rsidP="00ED1216">
      <w:pPr>
        <w:pStyle w:val="Default"/>
        <w:pageBreakBefore/>
        <w:rPr>
          <w:b/>
          <w:bCs/>
          <w:sz w:val="23"/>
          <w:szCs w:val="23"/>
        </w:rPr>
      </w:pPr>
    </w:p>
    <w:p w:rsidR="00D13A1C" w:rsidRDefault="00D13A1C" w:rsidP="00ED1216">
      <w:pPr>
        <w:pStyle w:val="Default"/>
        <w:pageBreakBefore/>
        <w:rPr>
          <w:b/>
          <w:bCs/>
          <w:sz w:val="23"/>
          <w:szCs w:val="23"/>
        </w:rPr>
      </w:pPr>
    </w:p>
    <w:sectPr w:rsidR="00D13A1C" w:rsidSect="0064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059AF"/>
    <w:multiLevelType w:val="hybridMultilevel"/>
    <w:tmpl w:val="6D9780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216"/>
    <w:rsid w:val="000A3A67"/>
    <w:rsid w:val="001626BF"/>
    <w:rsid w:val="003C6502"/>
    <w:rsid w:val="00586308"/>
    <w:rsid w:val="006015B5"/>
    <w:rsid w:val="00643545"/>
    <w:rsid w:val="009F79FC"/>
    <w:rsid w:val="00D13A1C"/>
    <w:rsid w:val="00ED1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12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10</Pages>
  <Words>2210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cp:lastPrinted>2016-08-22T11:38:00Z</cp:lastPrinted>
  <dcterms:created xsi:type="dcterms:W3CDTF">2016-08-22T11:11:00Z</dcterms:created>
  <dcterms:modified xsi:type="dcterms:W3CDTF">2016-08-26T12:24:00Z</dcterms:modified>
</cp:coreProperties>
</file>